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011" w:dyaOrig="1624">
          <v:rect xmlns:o="urn:schemas-microsoft-com:office:office" xmlns:v="urn:schemas-microsoft-com:vml" id="rectole0000000000" style="width:250.550000pt;height:8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58" w:line="259"/>
        <w:ind w:right="0" w:left="139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58" w:line="259"/>
        <w:ind w:right="0" w:left="139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EIRTRANS (VB) LTD. AGHER, SUMMERHILL, CO. MEATH</w:t>
      </w:r>
    </w:p>
    <w:p>
      <w:pPr>
        <w:spacing w:before="0" w:after="0" w:line="259"/>
        <w:ind w:right="0" w:left="-5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TEL: +353 16012791 MOBILE: BRIAN +353 86 233 9974 BRENDAN +353 86 603 4802</w:t>
      </w:r>
    </w:p>
    <w:p>
      <w:pPr>
        <w:spacing w:before="0" w:after="0" w:line="259"/>
        <w:ind w:right="0" w:left="-5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EMAIL: collections@eirtrans.ie / </w:t>
      </w:r>
      <w:r>
        <w:rPr>
          <w:rFonts w:ascii="Calibri" w:hAnsi="Calibri" w:cs="Calibri" w:eastAsia="Calibri"/>
          <w:color w:val="0563C1"/>
          <w:spacing w:val="0"/>
          <w:position w:val="0"/>
          <w:sz w:val="22"/>
          <w:u w:val="single"/>
          <w:shd w:fill="auto" w:val="clear"/>
        </w:rPr>
        <w:t xml:space="preserve">accounts@eirtrans.ie</w:t>
      </w:r>
    </w:p>
    <w:p>
      <w:pPr>
        <w:spacing w:before="0" w:after="331" w:line="259"/>
        <w:ind w:right="0" w:left="-5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WEB: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www.eirtrans.ie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Appointment of a Customs Clearance Agent to act as a Direct Representative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I, ………………………………………………………… …………… ( I 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authority to sign on behalf of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(name)……………………………………………….(EORI no.)……………………….( ii 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Hereby appoint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B. Eirtrans Autologistics Limited (no.)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IE9769425D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( iii 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act on behalf of the firm named at A above in the capacity of a Direct Representative in accordance with Article 18 and 19 of Regulation 952/2013 of the European Parliament and the Council of 9 October 2013 (The Union Customs Code)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Appointment applies with effect from the date of signature until revoked by the firm named at A above.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accordance with the Union Customs Code, a Direct Representative acts in the name of and 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behalf of another person. In relation to import/export declarations, the importer/exporter will be liable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any customs debt arising from the declaration.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Signed: ……………………………………………….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Position: …………………………………………….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Dated: …………………………………….… 2024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Notes: (i) Name of person signing, who must have authority to sign on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behalf of the importer or exporter.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(ii) Legal name &amp; AEP Trader Identification No. of importer or exporter.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(iii) Legal name &amp; AEP Trader Identification No. of representative or agent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eirtrans.ie/" Id="docRId2" Type="http://schemas.openxmlformats.org/officeDocument/2006/relationships/hyperlink" /><Relationship Target="styles.xml" Id="docRId4" Type="http://schemas.openxmlformats.org/officeDocument/2006/relationships/styles" /></Relationships>
</file>